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2491C" w14:textId="0753A28B" w:rsidR="009F72BE" w:rsidRDefault="00314761">
      <w:pPr>
        <w:spacing w:before="255" w:after="255" w:line="520" w:lineRule="exact"/>
        <w:jc w:val="center"/>
        <w:rPr>
          <w:rFonts w:ascii="Times New Roman" w:eastAsia="方正仿宋_GBK" w:hAnsi="Times New Roman" w:cs="Times New Roman"/>
          <w:b/>
          <w:sz w:val="36"/>
          <w:szCs w:val="36"/>
        </w:rPr>
      </w:pPr>
      <w:r>
        <w:rPr>
          <w:rFonts w:ascii="Times New Roman" w:eastAsia="方正仿宋_GBK" w:hAnsi="Times New Roman" w:cs="Times New Roman" w:hint="eastAsia"/>
          <w:b/>
          <w:sz w:val="36"/>
          <w:szCs w:val="36"/>
        </w:rPr>
        <w:t>重庆东站站前</w:t>
      </w:r>
      <w:r w:rsidR="009F72BE">
        <w:rPr>
          <w:rFonts w:ascii="Times New Roman" w:eastAsia="方正仿宋_GBK" w:hAnsi="Times New Roman" w:cs="Times New Roman" w:hint="eastAsia"/>
          <w:b/>
          <w:sz w:val="36"/>
          <w:szCs w:val="36"/>
        </w:rPr>
        <w:t>开成路过街天桥施工图审查</w:t>
      </w:r>
      <w:r w:rsidR="00C7781F">
        <w:rPr>
          <w:rFonts w:ascii="Times New Roman" w:eastAsia="方正仿宋_GBK" w:hAnsi="Times New Roman" w:cs="Times New Roman" w:hint="eastAsia"/>
          <w:b/>
          <w:sz w:val="36"/>
          <w:szCs w:val="36"/>
        </w:rPr>
        <w:t>服务</w:t>
      </w:r>
    </w:p>
    <w:p w14:paraId="53F156B9" w14:textId="4B8677F6" w:rsidR="00691A82" w:rsidRDefault="00314761">
      <w:pPr>
        <w:spacing w:before="255" w:after="255" w:line="520" w:lineRule="exact"/>
        <w:jc w:val="center"/>
        <w:rPr>
          <w:rFonts w:ascii="Times New Roman" w:eastAsia="方正仿宋_GBK" w:hAnsi="Times New Roman" w:cs="Times New Roman"/>
          <w:b/>
          <w:sz w:val="36"/>
          <w:szCs w:val="36"/>
        </w:rPr>
      </w:pPr>
      <w:r>
        <w:rPr>
          <w:rFonts w:ascii="Times New Roman" w:eastAsia="方正仿宋_GBK" w:hAnsi="Times New Roman" w:cs="Times New Roman"/>
          <w:b/>
          <w:sz w:val="36"/>
          <w:szCs w:val="36"/>
        </w:rPr>
        <w:t>竞争性比选公告</w:t>
      </w:r>
    </w:p>
    <w:p w14:paraId="6C98D52A" w14:textId="13B4A1E5" w:rsidR="00691A82" w:rsidRDefault="00314761" w:rsidP="009F0681">
      <w:pPr>
        <w:pStyle w:val="ad"/>
        <w:widowControl/>
        <w:spacing w:before="255" w:beforeAutospacing="0" w:after="255" w:afterAutospacing="0" w:line="520" w:lineRule="exact"/>
        <w:ind w:firstLineChars="200" w:firstLine="560"/>
        <w:jc w:val="both"/>
        <w:rPr>
          <w:rFonts w:ascii="Times New Roman" w:eastAsia="仿宋" w:hAnsi="Times New Roman"/>
          <w:color w:val="333333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根据项目建设需求，</w:t>
      </w:r>
      <w:r w:rsidR="009F72BE" w:rsidRPr="00BC526A">
        <w:rPr>
          <w:rFonts w:ascii="Times New Roman" w:eastAsia="方正仿宋_GBK" w:hAnsi="Times New Roman"/>
          <w:sz w:val="28"/>
          <w:szCs w:val="28"/>
        </w:rPr>
        <w:t>拟开展重庆东站</w:t>
      </w:r>
      <w:r w:rsidR="009F72BE">
        <w:rPr>
          <w:rFonts w:ascii="Times New Roman" w:eastAsia="方正仿宋_GBK" w:hAnsi="Times New Roman" w:hint="eastAsia"/>
          <w:sz w:val="28"/>
          <w:szCs w:val="28"/>
        </w:rPr>
        <w:t>开成路过街天桥施工图图纸审查工作</w:t>
      </w:r>
      <w:r w:rsidR="009F72BE" w:rsidRPr="00BC526A">
        <w:rPr>
          <w:rFonts w:ascii="Times New Roman" w:eastAsia="方正仿宋_GBK" w:hAnsi="Times New Roman"/>
          <w:sz w:val="28"/>
          <w:szCs w:val="28"/>
        </w:rPr>
        <w:t>，评估服务单位的确定采用竞争性比选方式进行</w:t>
      </w:r>
      <w:r w:rsidR="009F72BE">
        <w:rPr>
          <w:rFonts w:ascii="Times New Roman" w:eastAsia="方正仿宋_GBK" w:hAnsi="Times New Roman" w:hint="eastAsia"/>
          <w:sz w:val="28"/>
          <w:szCs w:val="28"/>
        </w:rPr>
        <w:t>，</w:t>
      </w:r>
      <w:r>
        <w:rPr>
          <w:rFonts w:ascii="Times New Roman" w:eastAsia="仿宋" w:hAnsi="Times New Roman"/>
          <w:color w:val="333333"/>
          <w:sz w:val="28"/>
          <w:szCs w:val="28"/>
        </w:rPr>
        <w:t>现公开邀请符合条件的单位参与比选。</w:t>
      </w:r>
    </w:p>
    <w:p w14:paraId="3E36A3EB" w14:textId="77777777" w:rsidR="00691A82" w:rsidRDefault="00314761" w:rsidP="009F0681">
      <w:pPr>
        <w:pStyle w:val="ad"/>
        <w:widowControl/>
        <w:adjustRightInd w:val="0"/>
        <w:snapToGrid w:val="0"/>
        <w:spacing w:before="120" w:beforeAutospacing="0" w:after="120" w:afterAutospacing="0"/>
        <w:ind w:firstLineChars="200" w:firstLine="560"/>
        <w:rPr>
          <w:rFonts w:ascii="Times New Roman" w:eastAsia="方正黑体_GBK" w:hAnsi="Times New Roman"/>
          <w:color w:val="333333"/>
          <w:sz w:val="28"/>
          <w:szCs w:val="28"/>
        </w:rPr>
      </w:pPr>
      <w:r>
        <w:rPr>
          <w:rFonts w:ascii="Times New Roman" w:eastAsia="方正黑体_GBK" w:hAnsi="Times New Roman"/>
          <w:color w:val="333333"/>
          <w:sz w:val="28"/>
          <w:szCs w:val="28"/>
        </w:rPr>
        <w:t>一、比选范围</w:t>
      </w:r>
    </w:p>
    <w:p w14:paraId="513B4B5B" w14:textId="427744BA" w:rsidR="00691A82" w:rsidRDefault="00314761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1.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项目地点：</w:t>
      </w:r>
      <w:r>
        <w:rPr>
          <w:rFonts w:ascii="Times New Roman" w:eastAsia="仿宋" w:hAnsi="Times New Roman" w:cs="Times New Roman"/>
          <w:sz w:val="28"/>
          <w:szCs w:val="28"/>
          <w:lang w:bidi="ar"/>
        </w:rPr>
        <w:t>重庆市茶园片区</w:t>
      </w:r>
      <w:r w:rsidR="009B4BCC">
        <w:rPr>
          <w:rFonts w:ascii="Times New Roman" w:eastAsia="方正仿宋_GBK" w:hAnsi="Times New Roman" w:cs="Times New Roman" w:hint="eastAsia"/>
          <w:kern w:val="0"/>
          <w:sz w:val="28"/>
          <w:szCs w:val="28"/>
        </w:rPr>
        <w:t>。</w:t>
      </w:r>
    </w:p>
    <w:p w14:paraId="6AC6CBDB" w14:textId="1B6C5337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2.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工作范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围：东站</w:t>
      </w:r>
      <w:r w:rsidR="00C6107A">
        <w:rPr>
          <w:rFonts w:ascii="Times New Roman" w:eastAsia="仿宋" w:hAnsi="Times New Roman" w:cs="Times New Roman" w:hint="eastAsia"/>
          <w:sz w:val="28"/>
          <w:szCs w:val="28"/>
          <w:lang w:bidi="ar"/>
        </w:rPr>
        <w:t>站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前</w:t>
      </w:r>
      <w:r w:rsidR="009F72BE">
        <w:rPr>
          <w:rFonts w:ascii="Times New Roman" w:eastAsia="仿宋" w:hAnsi="Times New Roman" w:cs="Times New Roman" w:hint="eastAsia"/>
          <w:sz w:val="28"/>
          <w:szCs w:val="28"/>
          <w:lang w:bidi="ar"/>
        </w:rPr>
        <w:t>开成路过街天桥及附属设施</w:t>
      </w:r>
    </w:p>
    <w:p w14:paraId="67877CAE" w14:textId="40B46E51" w:rsidR="00691A82" w:rsidRDefault="00314761">
      <w:pPr>
        <w:spacing w:line="440" w:lineRule="exact"/>
        <w:ind w:firstLineChars="200" w:firstLine="560"/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工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期：自合同签订之日起，至</w:t>
      </w:r>
      <w:r w:rsidR="009F72BE">
        <w:rPr>
          <w:rFonts w:ascii="Times New Roman" w:eastAsia="仿宋" w:hAnsi="Times New Roman" w:cs="Times New Roman" w:hint="eastAsia"/>
          <w:sz w:val="28"/>
          <w:szCs w:val="28"/>
          <w:lang w:bidi="ar"/>
        </w:rPr>
        <w:t>出具施工图外审合格书。</w:t>
      </w:r>
    </w:p>
    <w:p w14:paraId="53C6FD3F" w14:textId="64F8FEE0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4.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项目投资：本项目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最高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限价</w:t>
      </w:r>
      <w:r w:rsidR="009F72BE">
        <w:rPr>
          <w:rFonts w:ascii="Times New Roman" w:eastAsia="仿宋" w:hAnsi="Times New Roman" w:cs="Times New Roman" w:hint="eastAsia"/>
          <w:sz w:val="28"/>
          <w:szCs w:val="28"/>
          <w:lang w:bidi="ar"/>
        </w:rPr>
        <w:t>6.08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万元。</w:t>
      </w:r>
    </w:p>
    <w:p w14:paraId="13EE3228" w14:textId="77777777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5.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工作内容：</w:t>
      </w:r>
    </w:p>
    <w:p w14:paraId="3D57EEF4" w14:textId="639EBA49" w:rsidR="00633342" w:rsidRPr="003214BE" w:rsidRDefault="00BE2362" w:rsidP="00633342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对东站站前开成路过街天桥</w:t>
      </w:r>
      <w:r w:rsidR="00E80664">
        <w:rPr>
          <w:rFonts w:ascii="Times New Roman" w:eastAsia="仿宋" w:hAnsi="Times New Roman" w:cs="Times New Roman" w:hint="eastAsia"/>
          <w:sz w:val="28"/>
          <w:szCs w:val="28"/>
          <w:lang w:bidi="ar"/>
        </w:rPr>
        <w:t>（含附属设施）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施工图进行审查</w:t>
      </w:r>
      <w:r w:rsidR="00633342"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。</w:t>
      </w:r>
      <w:r w:rsidR="00E80664"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项目主体横跨开成路，总跨度约</w:t>
      </w:r>
      <w:r w:rsidR="00E80664" w:rsidRPr="003214BE">
        <w:rPr>
          <w:rFonts w:ascii="Times New Roman" w:eastAsia="仿宋" w:hAnsi="Times New Roman" w:cs="Times New Roman"/>
          <w:sz w:val="28"/>
          <w:szCs w:val="28"/>
          <w:lang w:bidi="ar"/>
        </w:rPr>
        <w:t>60</w:t>
      </w:r>
      <w:r w:rsidR="00E80664"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米，目前方案采用钢箱梁结构形式（最终以施工图为准），工程造价预估为</w:t>
      </w:r>
      <w:r w:rsidR="00E80664" w:rsidRPr="003214BE">
        <w:rPr>
          <w:rFonts w:ascii="Times New Roman" w:eastAsia="仿宋" w:hAnsi="Times New Roman" w:cs="Times New Roman"/>
          <w:sz w:val="28"/>
          <w:szCs w:val="28"/>
          <w:lang w:bidi="ar"/>
        </w:rPr>
        <w:t>4000</w:t>
      </w:r>
      <w:r w:rsidR="00E80664"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万元。</w:t>
      </w:r>
    </w:p>
    <w:p w14:paraId="270B723E" w14:textId="77777777" w:rsidR="00691A82" w:rsidRDefault="00314761" w:rsidP="009F0681">
      <w:pPr>
        <w:pStyle w:val="ad"/>
        <w:widowControl/>
        <w:adjustRightInd w:val="0"/>
        <w:snapToGrid w:val="0"/>
        <w:spacing w:before="120" w:beforeAutospacing="0" w:after="120" w:afterAutospacing="0"/>
        <w:ind w:firstLineChars="200" w:firstLine="560"/>
        <w:rPr>
          <w:rFonts w:ascii="Times New Roman" w:eastAsia="方正黑体_GBK" w:hAnsi="Times New Roman"/>
          <w:color w:val="333333"/>
          <w:sz w:val="28"/>
          <w:szCs w:val="28"/>
        </w:rPr>
      </w:pPr>
      <w:r>
        <w:rPr>
          <w:rFonts w:ascii="Times New Roman" w:eastAsia="方正黑体_GBK" w:hAnsi="Times New Roman"/>
          <w:color w:val="333333"/>
          <w:sz w:val="28"/>
          <w:szCs w:val="28"/>
        </w:rPr>
        <w:t>二、比选人资格</w:t>
      </w:r>
    </w:p>
    <w:p w14:paraId="7D2A8225" w14:textId="77777777" w:rsidR="00691A82" w:rsidRDefault="00314761" w:rsidP="009F068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（一）资质条件</w:t>
      </w:r>
    </w:p>
    <w:p w14:paraId="58E690CA" w14:textId="7BAEB744" w:rsidR="00691A82" w:rsidRPr="009F0681" w:rsidRDefault="00314761" w:rsidP="009F068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 w:rsidRPr="009F0681">
        <w:rPr>
          <w:rFonts w:ascii="Times New Roman" w:eastAsia="仿宋" w:hAnsi="Times New Roman" w:cs="Times New Roman"/>
          <w:sz w:val="28"/>
          <w:szCs w:val="28"/>
          <w:lang w:bidi="ar"/>
        </w:rPr>
        <w:t>1.</w:t>
      </w:r>
      <w:r w:rsidRPr="009F0681">
        <w:rPr>
          <w:rFonts w:ascii="Times New Roman" w:eastAsia="仿宋" w:hAnsi="Times New Roman" w:cs="Times New Roman" w:hint="eastAsia"/>
          <w:sz w:val="28"/>
          <w:szCs w:val="28"/>
          <w:lang w:bidi="ar"/>
        </w:rPr>
        <w:t>具有有效营业执照；</w:t>
      </w:r>
    </w:p>
    <w:p w14:paraId="204D7A3D" w14:textId="36C2F488" w:rsidR="00691A82" w:rsidRPr="005E7519" w:rsidRDefault="00314761" w:rsidP="003214BE">
      <w:pPr>
        <w:pStyle w:val="1"/>
        <w:spacing w:line="560" w:lineRule="exact"/>
        <w:ind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 w:rsidRPr="009F0681">
        <w:rPr>
          <w:rFonts w:ascii="Times New Roman" w:eastAsia="仿宋" w:hAnsi="Times New Roman" w:cs="Times New Roman"/>
          <w:sz w:val="28"/>
          <w:szCs w:val="28"/>
          <w:lang w:bidi="ar"/>
        </w:rPr>
        <w:t>2.</w:t>
      </w:r>
      <w:r w:rsidR="005E7519"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具有施工图审查市政（桥梁）一类资质证书。（附证书复印件并加盖鲜章）</w:t>
      </w:r>
    </w:p>
    <w:p w14:paraId="48B3C38E" w14:textId="20DC9D60" w:rsidR="00691A82" w:rsidRDefault="00314761" w:rsidP="009F068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 w:rsidRPr="009F0681">
        <w:rPr>
          <w:rFonts w:ascii="Times New Roman" w:eastAsia="仿宋" w:hAnsi="Times New Roman" w:cs="Times New Roman"/>
          <w:sz w:val="28"/>
          <w:szCs w:val="28"/>
          <w:lang w:bidi="ar"/>
        </w:rPr>
        <w:t>3.</w:t>
      </w:r>
      <w:r w:rsidRPr="009F0681">
        <w:rPr>
          <w:rFonts w:ascii="Times New Roman" w:eastAsia="仿宋" w:hAnsi="Times New Roman" w:cs="Times New Roman" w:hint="eastAsia"/>
          <w:sz w:val="28"/>
          <w:szCs w:val="28"/>
          <w:lang w:bidi="ar"/>
        </w:rPr>
        <w:t>参加政府采购活动前三年内，在经营活动中没有重大违法记录。</w:t>
      </w:r>
      <w:r w:rsidR="005E7519">
        <w:rPr>
          <w:rFonts w:ascii="Times New Roman" w:eastAsia="仿宋" w:hAnsi="Times New Roman" w:cs="Times New Roman" w:hint="eastAsia"/>
          <w:sz w:val="28"/>
          <w:szCs w:val="28"/>
          <w:lang w:bidi="ar"/>
        </w:rPr>
        <w:t>（自行承诺）</w:t>
      </w:r>
    </w:p>
    <w:p w14:paraId="3361FD85" w14:textId="77777777" w:rsidR="00691A82" w:rsidRDefault="00314761" w:rsidP="009F068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（二）业绩要求</w:t>
      </w:r>
    </w:p>
    <w:p w14:paraId="4C05EE52" w14:textId="276DC722" w:rsidR="00883C2C" w:rsidRPr="003214BE" w:rsidRDefault="00883C2C" w:rsidP="00883C2C">
      <w:pPr>
        <w:pStyle w:val="1"/>
        <w:spacing w:line="560" w:lineRule="exact"/>
        <w:ind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bookmarkStart w:id="0" w:name="_Hlk111536754"/>
      <w:r w:rsidRPr="003214BE">
        <w:rPr>
          <w:rFonts w:ascii="Times New Roman" w:eastAsia="仿宋" w:hAnsi="Times New Roman" w:cs="Times New Roman"/>
          <w:sz w:val="28"/>
          <w:szCs w:val="28"/>
          <w:lang w:bidi="ar"/>
        </w:rPr>
        <w:lastRenderedPageBreak/>
        <w:t>2019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年</w:t>
      </w:r>
      <w:r w:rsidRPr="003214BE">
        <w:rPr>
          <w:rFonts w:ascii="Times New Roman" w:eastAsia="仿宋" w:hAnsi="Times New Roman" w:cs="Times New Roman"/>
          <w:sz w:val="28"/>
          <w:szCs w:val="28"/>
          <w:lang w:bidi="ar"/>
        </w:rPr>
        <w:t>1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月</w:t>
      </w:r>
      <w:r w:rsidRPr="003214BE">
        <w:rPr>
          <w:rFonts w:ascii="Times New Roman" w:eastAsia="仿宋" w:hAnsi="Times New Roman" w:cs="Times New Roman"/>
          <w:sz w:val="28"/>
          <w:szCs w:val="28"/>
          <w:lang w:bidi="ar"/>
        </w:rPr>
        <w:t>1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日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起近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5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年审查的市政桥梁不少于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3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个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，具合同金额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10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万元以上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。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（</w:t>
      </w:r>
      <w:proofErr w:type="gramStart"/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附合同</w:t>
      </w:r>
      <w:proofErr w:type="gramEnd"/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复印件</w:t>
      </w:r>
      <w:r w:rsidR="00BE2362">
        <w:rPr>
          <w:rFonts w:ascii="Times New Roman" w:eastAsia="仿宋" w:hAnsi="Times New Roman" w:cs="Times New Roman" w:hint="eastAsia"/>
          <w:sz w:val="28"/>
          <w:szCs w:val="28"/>
          <w:lang w:bidi="ar"/>
        </w:rPr>
        <w:t>、审查意见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并加盖鲜章）。</w:t>
      </w:r>
    </w:p>
    <w:bookmarkEnd w:id="0"/>
    <w:p w14:paraId="47303405" w14:textId="555509D2" w:rsidR="00691A82" w:rsidRPr="00220EF1" w:rsidRDefault="00314761" w:rsidP="003214B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 w:rsidRPr="00220EF1">
        <w:rPr>
          <w:rFonts w:ascii="Times New Roman" w:eastAsia="仿宋" w:hAnsi="Times New Roman" w:cs="Times New Roman" w:hint="eastAsia"/>
          <w:sz w:val="28"/>
          <w:szCs w:val="28"/>
          <w:lang w:bidi="ar"/>
        </w:rPr>
        <w:t>（三）</w:t>
      </w:r>
      <w:r w:rsidR="009B4BCC" w:rsidRPr="00220EF1">
        <w:rPr>
          <w:rFonts w:ascii="Times New Roman" w:eastAsia="仿宋" w:hAnsi="Times New Roman" w:cs="Times New Roman" w:hint="eastAsia"/>
          <w:sz w:val="28"/>
          <w:szCs w:val="28"/>
          <w:lang w:bidi="ar"/>
        </w:rPr>
        <w:t>技术人员</w:t>
      </w:r>
      <w:r w:rsidRPr="00220EF1">
        <w:rPr>
          <w:rFonts w:ascii="Times New Roman" w:eastAsia="仿宋" w:hAnsi="Times New Roman" w:cs="Times New Roman" w:hint="eastAsia"/>
          <w:sz w:val="28"/>
          <w:szCs w:val="28"/>
          <w:lang w:bidi="ar"/>
        </w:rPr>
        <w:t>要求</w:t>
      </w:r>
    </w:p>
    <w:p w14:paraId="246B80AC" w14:textId="49EE55F3" w:rsidR="000C0BB7" w:rsidRPr="003214BE" w:rsidRDefault="000C0BB7" w:rsidP="003214B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施工图审查人员应具有相应专业高级及以上职称（工程类），须提供投标人为其缴纳的</w:t>
      </w:r>
      <w:r w:rsidRPr="003214BE">
        <w:rPr>
          <w:rFonts w:ascii="Times New Roman" w:eastAsia="仿宋" w:hAnsi="Times New Roman" w:cs="Times New Roman"/>
          <w:color w:val="000000"/>
          <w:sz w:val="28"/>
          <w:szCs w:val="28"/>
        </w:rPr>
        <w:t>2023</w:t>
      </w:r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年</w:t>
      </w:r>
      <w:r w:rsidRPr="003214BE">
        <w:rPr>
          <w:rFonts w:ascii="Times New Roman" w:eastAsia="仿宋" w:hAnsi="Times New Roman" w:cs="Times New Roman"/>
          <w:color w:val="000000"/>
          <w:sz w:val="28"/>
          <w:szCs w:val="28"/>
        </w:rPr>
        <w:t>7</w:t>
      </w:r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月</w:t>
      </w:r>
      <w:r w:rsidRPr="003214BE">
        <w:rPr>
          <w:rFonts w:ascii="Times New Roman" w:eastAsia="仿宋" w:hAnsi="Times New Roman" w:cs="Times New Roman"/>
          <w:color w:val="000000"/>
          <w:sz w:val="28"/>
          <w:szCs w:val="28"/>
        </w:rPr>
        <w:t>-2024</w:t>
      </w:r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年</w:t>
      </w:r>
      <w:r w:rsidRPr="003214BE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月</w:t>
      </w:r>
      <w:proofErr w:type="gramStart"/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社保证明</w:t>
      </w:r>
      <w:proofErr w:type="gramEnd"/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材料复印件。</w:t>
      </w:r>
      <w:bookmarkStart w:id="1" w:name="_Hlk111536665"/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（提供人员职称及资格证书、注册证书、</w:t>
      </w:r>
      <w:proofErr w:type="gramStart"/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社保证明</w:t>
      </w:r>
      <w:proofErr w:type="gramEnd"/>
      <w:r w:rsidRPr="003214BE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，复印件加盖鲜章）</w:t>
      </w:r>
      <w:bookmarkEnd w:id="1"/>
    </w:p>
    <w:p w14:paraId="1CE1DDD9" w14:textId="30C36BEB" w:rsidR="007C66A9" w:rsidRDefault="007C66A9" w:rsidP="003214B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（四）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本项目相关参建单位需进行</w:t>
      </w:r>
      <w:r w:rsidR="008F6D35">
        <w:rPr>
          <w:rFonts w:ascii="Times New Roman" w:eastAsia="仿宋" w:hAnsi="Times New Roman" w:cs="Times New Roman" w:hint="eastAsia"/>
          <w:sz w:val="28"/>
          <w:szCs w:val="28"/>
          <w:lang w:bidi="ar"/>
        </w:rPr>
        <w:t>回</w:t>
      </w:r>
      <w:r w:rsidRPr="003214BE">
        <w:rPr>
          <w:rFonts w:ascii="Times New Roman" w:eastAsia="仿宋" w:hAnsi="Times New Roman" w:cs="Times New Roman" w:hint="eastAsia"/>
          <w:sz w:val="28"/>
          <w:szCs w:val="28"/>
          <w:lang w:bidi="ar"/>
        </w:rPr>
        <w:t>避。</w:t>
      </w:r>
    </w:p>
    <w:p w14:paraId="23BEC38E" w14:textId="5AE325FD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（</w:t>
      </w:r>
      <w:r w:rsidR="007C66A9">
        <w:rPr>
          <w:rFonts w:ascii="Times New Roman" w:eastAsia="仿宋" w:hAnsi="Times New Roman" w:cs="Times New Roman" w:hint="eastAsia"/>
          <w:sz w:val="28"/>
          <w:szCs w:val="28"/>
          <w:lang w:bidi="ar"/>
        </w:rPr>
        <w:t>五</w:t>
      </w:r>
      <w:r>
        <w:rPr>
          <w:rFonts w:ascii="Times New Roman" w:eastAsia="仿宋" w:hAnsi="Times New Roman" w:cs="Times New Roman" w:hint="eastAsia"/>
          <w:sz w:val="28"/>
          <w:szCs w:val="28"/>
          <w:lang w:bidi="ar"/>
        </w:rPr>
        <w:t>）本次比选不接受联合体投标。</w:t>
      </w:r>
    </w:p>
    <w:p w14:paraId="6860E564" w14:textId="77777777" w:rsidR="00691A82" w:rsidRDefault="00314761" w:rsidP="009F0681">
      <w:pPr>
        <w:pStyle w:val="ad"/>
        <w:widowControl/>
        <w:adjustRightInd w:val="0"/>
        <w:snapToGrid w:val="0"/>
        <w:spacing w:before="120" w:beforeAutospacing="0" w:after="120" w:afterAutospacing="0"/>
        <w:ind w:firstLineChars="200" w:firstLine="560"/>
        <w:rPr>
          <w:rFonts w:ascii="Times New Roman" w:eastAsia="方正黑体_GBK" w:hAnsi="Times New Roman"/>
          <w:color w:val="333333"/>
          <w:sz w:val="28"/>
          <w:szCs w:val="28"/>
        </w:rPr>
      </w:pPr>
      <w:r>
        <w:rPr>
          <w:rFonts w:ascii="Times New Roman" w:eastAsia="方正黑体_GBK" w:hAnsi="Times New Roman"/>
          <w:color w:val="333333"/>
          <w:sz w:val="28"/>
          <w:szCs w:val="28"/>
        </w:rPr>
        <w:t>三、比选文件的</w:t>
      </w:r>
      <w:r>
        <w:rPr>
          <w:rFonts w:ascii="Times New Roman" w:eastAsia="方正黑体_GBK" w:hAnsi="Times New Roman" w:hint="eastAsia"/>
          <w:color w:val="333333"/>
          <w:sz w:val="28"/>
          <w:szCs w:val="28"/>
        </w:rPr>
        <w:t>获取</w:t>
      </w:r>
    </w:p>
    <w:p w14:paraId="684D201E" w14:textId="77777777" w:rsidR="00691A82" w:rsidRDefault="00314761">
      <w:pPr>
        <w:spacing w:line="520" w:lineRule="exact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凡有意参加比选者，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在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重庆城市综合交通枢纽（集团）有限公司（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www.cqjtsn.com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自行下载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比选文件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14:paraId="71D6033A" w14:textId="77777777" w:rsidR="00691A82" w:rsidRDefault="00314761" w:rsidP="009F0681">
      <w:pPr>
        <w:pStyle w:val="ad"/>
        <w:widowControl/>
        <w:adjustRightInd w:val="0"/>
        <w:snapToGrid w:val="0"/>
        <w:spacing w:before="120" w:beforeAutospacing="0" w:after="120" w:afterAutospacing="0"/>
        <w:ind w:firstLineChars="200" w:firstLine="560"/>
        <w:rPr>
          <w:rFonts w:ascii="Times New Roman" w:eastAsia="方正黑体_GBK" w:hAnsi="Times New Roman"/>
          <w:color w:val="333333"/>
          <w:sz w:val="28"/>
          <w:szCs w:val="28"/>
        </w:rPr>
      </w:pPr>
      <w:r>
        <w:rPr>
          <w:rFonts w:ascii="Times New Roman" w:eastAsia="方正黑体_GBK" w:hAnsi="Times New Roman"/>
          <w:color w:val="333333"/>
          <w:sz w:val="28"/>
          <w:szCs w:val="28"/>
        </w:rPr>
        <w:t>四、比选文件的递交</w:t>
      </w:r>
    </w:p>
    <w:p w14:paraId="3A46AA3A" w14:textId="3A42A225" w:rsidR="00691A82" w:rsidRPr="009F0681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递交比选文件的时间为</w:t>
      </w:r>
      <w:r w:rsidR="00883C2C" w:rsidRPr="009F0681">
        <w:rPr>
          <w:rFonts w:ascii="Times New Roman" w:eastAsia="仿宋" w:hAnsi="Times New Roman" w:cs="Times New Roman"/>
          <w:sz w:val="28"/>
          <w:szCs w:val="28"/>
        </w:rPr>
        <w:t>202</w:t>
      </w:r>
      <w:r w:rsidR="00883C2C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E80664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942382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0C2553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942382"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下午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时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分至</w:t>
      </w:r>
      <w:r w:rsidR="00883C2C">
        <w:rPr>
          <w:rFonts w:ascii="Times New Roman" w:eastAsia="仿宋" w:hAnsi="Times New Roman" w:cs="Times New Roman"/>
          <w:color w:val="000000"/>
          <w:sz w:val="28"/>
          <w:szCs w:val="28"/>
        </w:rPr>
        <w:t>202</w:t>
      </w:r>
      <w:r w:rsidR="00883C2C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4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E80664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942382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0C2553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942382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下午</w:t>
      </w:r>
      <w:r w:rsidRPr="009F0681">
        <w:rPr>
          <w:rFonts w:ascii="Times New Roman" w:eastAsia="仿宋" w:hAnsi="Times New Roman" w:cs="Times New Roman"/>
          <w:sz w:val="28"/>
          <w:szCs w:val="28"/>
        </w:rPr>
        <w:t>15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时</w:t>
      </w:r>
      <w:r w:rsidRPr="009F0681">
        <w:rPr>
          <w:rFonts w:ascii="Times New Roman" w:eastAsia="仿宋" w:hAnsi="Times New Roman" w:cs="Times New Roman"/>
          <w:sz w:val="28"/>
          <w:szCs w:val="28"/>
        </w:rPr>
        <w:t>00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分</w:t>
      </w:r>
      <w:r w:rsidR="003859D4">
        <w:rPr>
          <w:rFonts w:ascii="Times New Roman" w:eastAsia="仿宋" w:hAnsi="Times New Roman" w:cs="Times New Roman" w:hint="eastAsia"/>
          <w:sz w:val="28"/>
          <w:szCs w:val="28"/>
        </w:rPr>
        <w:t>（暂定）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，地点为金</w:t>
      </w:r>
      <w:proofErr w:type="gramStart"/>
      <w:r w:rsidRPr="009F0681">
        <w:rPr>
          <w:rFonts w:ascii="Times New Roman" w:eastAsia="仿宋" w:hAnsi="Times New Roman" w:cs="Times New Roman" w:hint="eastAsia"/>
          <w:sz w:val="28"/>
          <w:szCs w:val="28"/>
        </w:rPr>
        <w:t>隅</w:t>
      </w:r>
      <w:proofErr w:type="gramEnd"/>
      <w:r w:rsidRPr="009F0681">
        <w:rPr>
          <w:rFonts w:ascii="Times New Roman" w:eastAsia="仿宋" w:hAnsi="Times New Roman" w:cs="Times New Roman" w:hint="eastAsia"/>
          <w:sz w:val="28"/>
          <w:szCs w:val="28"/>
        </w:rPr>
        <w:t>时代之星</w:t>
      </w:r>
      <w:r w:rsidRPr="009F0681">
        <w:rPr>
          <w:rFonts w:ascii="Times New Roman" w:eastAsia="仿宋" w:hAnsi="Times New Roman" w:cs="Times New Roman"/>
          <w:sz w:val="28"/>
          <w:szCs w:val="28"/>
        </w:rPr>
        <w:t>A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座</w:t>
      </w:r>
      <w:r w:rsidRPr="009F0681">
        <w:rPr>
          <w:rFonts w:ascii="Times New Roman" w:eastAsia="仿宋" w:hAnsi="Times New Roman" w:cs="Times New Roman"/>
          <w:sz w:val="28"/>
          <w:szCs w:val="28"/>
        </w:rPr>
        <w:t>12</w:t>
      </w:r>
      <w:r w:rsidR="003859D4">
        <w:rPr>
          <w:rFonts w:ascii="Times New Roman" w:eastAsia="仿宋" w:hAnsi="Times New Roman" w:cs="Times New Roman" w:hint="eastAsia"/>
          <w:sz w:val="28"/>
          <w:szCs w:val="28"/>
        </w:rPr>
        <w:t>小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楼会议室。</w:t>
      </w:r>
    </w:p>
    <w:p w14:paraId="43FD4B1C" w14:textId="02C6C37E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9F0681">
        <w:rPr>
          <w:rFonts w:ascii="Times New Roman" w:eastAsia="仿宋" w:hAnsi="Times New Roman" w:cs="Times New Roman"/>
          <w:sz w:val="28"/>
          <w:szCs w:val="28"/>
        </w:rPr>
        <w:t>2.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比选时间：</w:t>
      </w:r>
      <w:r w:rsidR="00883C2C" w:rsidRPr="009F0681">
        <w:rPr>
          <w:rFonts w:ascii="Times New Roman" w:eastAsia="仿宋" w:hAnsi="Times New Roman" w:cs="Times New Roman"/>
          <w:sz w:val="28"/>
          <w:szCs w:val="28"/>
        </w:rPr>
        <w:t>202</w:t>
      </w:r>
      <w:r w:rsidR="00883C2C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E80664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942382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0C2553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942382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Pr="009F0681">
        <w:rPr>
          <w:rFonts w:ascii="Times New Roman" w:eastAsia="仿宋" w:hAnsi="Times New Roman" w:cs="Times New Roman" w:hint="eastAsia"/>
          <w:sz w:val="28"/>
          <w:szCs w:val="28"/>
        </w:rPr>
        <w:t>下午</w:t>
      </w:r>
      <w:r w:rsidRPr="009F0681"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时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分</w:t>
      </w:r>
      <w:r w:rsidR="003859D4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（暂定）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</w:rPr>
        <w:t>。</w:t>
      </w:r>
    </w:p>
    <w:p w14:paraId="67375B6B" w14:textId="77777777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逾期送达的、或者未送达指定地点或未按规定密封的比选文件将不予受理。</w:t>
      </w:r>
    </w:p>
    <w:p w14:paraId="51BB0770" w14:textId="77777777" w:rsidR="00691A82" w:rsidRDefault="00314761" w:rsidP="009F0681">
      <w:pPr>
        <w:pStyle w:val="ad"/>
        <w:widowControl/>
        <w:adjustRightInd w:val="0"/>
        <w:snapToGrid w:val="0"/>
        <w:spacing w:before="120" w:beforeAutospacing="0" w:after="120" w:afterAutospacing="0"/>
        <w:ind w:firstLineChars="200" w:firstLine="560"/>
        <w:rPr>
          <w:rFonts w:ascii="Times New Roman" w:eastAsia="方正黑体_GBK" w:hAnsi="Times New Roman"/>
          <w:color w:val="333333"/>
          <w:sz w:val="28"/>
          <w:szCs w:val="28"/>
        </w:rPr>
      </w:pPr>
      <w:r>
        <w:rPr>
          <w:rFonts w:ascii="Times New Roman" w:eastAsia="方正黑体_GBK" w:hAnsi="Times New Roman"/>
          <w:color w:val="333333"/>
          <w:sz w:val="28"/>
          <w:szCs w:val="28"/>
        </w:rPr>
        <w:t>五、发布公告的媒介</w:t>
      </w:r>
    </w:p>
    <w:p w14:paraId="0F193F4A" w14:textId="2366B09A" w:rsidR="00691A82" w:rsidRDefault="00314761" w:rsidP="009F0681">
      <w:pPr>
        <w:pStyle w:val="ad"/>
        <w:widowControl/>
        <w:spacing w:before="255" w:beforeAutospacing="0" w:after="255" w:afterAutospacing="0" w:line="520" w:lineRule="exact"/>
        <w:ind w:firstLine="640"/>
        <w:jc w:val="both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</w:rPr>
        <w:t>本次比选公告在重庆城市综合交通枢纽（集团）有限公司（</w:t>
      </w:r>
      <w:r>
        <w:rPr>
          <w:rFonts w:ascii="Times New Roman" w:eastAsia="仿宋" w:hAnsi="Times New Roman"/>
          <w:color w:val="000000"/>
          <w:sz w:val="28"/>
          <w:szCs w:val="28"/>
        </w:rPr>
        <w:t>www.cqjtsn</w:t>
      </w:r>
      <w:r w:rsidR="00220EF1">
        <w:rPr>
          <w:rFonts w:ascii="Times New Roman" w:eastAsia="仿宋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" w:hAnsi="Times New Roman"/>
          <w:color w:val="000000"/>
          <w:sz w:val="28"/>
          <w:szCs w:val="28"/>
        </w:rPr>
        <w:t>.com</w:t>
      </w:r>
      <w:r>
        <w:rPr>
          <w:rFonts w:ascii="Times New Roman" w:eastAsia="仿宋" w:hAnsi="Times New Roman"/>
          <w:color w:val="000000"/>
          <w:sz w:val="28"/>
          <w:szCs w:val="28"/>
        </w:rPr>
        <w:t>）发布以及重庆城市综合交通枢纽</w:t>
      </w:r>
      <w:r w:rsidR="00220EF1">
        <w:rPr>
          <w:rFonts w:ascii="Times New Roman" w:eastAsia="仿宋" w:hAnsi="Times New Roman"/>
          <w:color w:val="000000"/>
          <w:sz w:val="28"/>
          <w:szCs w:val="28"/>
        </w:rPr>
        <w:t>（</w:t>
      </w:r>
      <w:r>
        <w:rPr>
          <w:rFonts w:ascii="Times New Roman" w:eastAsia="仿宋" w:hAnsi="Times New Roman"/>
          <w:color w:val="000000"/>
          <w:sz w:val="28"/>
          <w:szCs w:val="28"/>
        </w:rPr>
        <w:t>集团</w:t>
      </w:r>
      <w:r w:rsidR="00220EF1">
        <w:rPr>
          <w:rFonts w:ascii="Times New Roman" w:eastAsia="仿宋" w:hAnsi="Times New Roman"/>
          <w:color w:val="000000"/>
          <w:sz w:val="28"/>
          <w:szCs w:val="28"/>
        </w:rPr>
        <w:t>）</w:t>
      </w:r>
      <w:r>
        <w:rPr>
          <w:rFonts w:ascii="Times New Roman" w:eastAsia="仿宋" w:hAnsi="Times New Roman"/>
          <w:color w:val="000000"/>
          <w:sz w:val="28"/>
          <w:szCs w:val="28"/>
        </w:rPr>
        <w:t>有限公司</w:t>
      </w:r>
      <w:proofErr w:type="gramStart"/>
      <w:r>
        <w:rPr>
          <w:rFonts w:ascii="Times New Roman" w:eastAsia="仿宋" w:hAnsi="Times New Roman"/>
          <w:color w:val="000000"/>
          <w:sz w:val="28"/>
          <w:szCs w:val="28"/>
        </w:rPr>
        <w:t>微信公众号</w:t>
      </w:r>
      <w:proofErr w:type="gramEnd"/>
      <w:r>
        <w:rPr>
          <w:rFonts w:ascii="Times New Roman" w:eastAsia="仿宋" w:hAnsi="Times New Roman"/>
          <w:color w:val="000000"/>
          <w:sz w:val="28"/>
          <w:szCs w:val="28"/>
        </w:rPr>
        <w:t>上发布。</w:t>
      </w:r>
    </w:p>
    <w:p w14:paraId="569DA710" w14:textId="77777777" w:rsidR="00691A82" w:rsidRDefault="00314761" w:rsidP="009F0681">
      <w:pPr>
        <w:pStyle w:val="ad"/>
        <w:widowControl/>
        <w:adjustRightInd w:val="0"/>
        <w:snapToGrid w:val="0"/>
        <w:spacing w:before="120" w:beforeAutospacing="0" w:after="120" w:afterAutospacing="0"/>
        <w:ind w:firstLineChars="200" w:firstLine="560"/>
        <w:rPr>
          <w:rFonts w:ascii="Times New Roman" w:eastAsia="方正黑体_GBK" w:hAnsi="Times New Roman"/>
          <w:color w:val="333333"/>
          <w:sz w:val="28"/>
          <w:szCs w:val="28"/>
        </w:rPr>
      </w:pPr>
      <w:r>
        <w:rPr>
          <w:rFonts w:ascii="Times New Roman" w:eastAsia="方正黑体_GBK" w:hAnsi="Times New Roman"/>
          <w:color w:val="333333"/>
          <w:sz w:val="28"/>
          <w:szCs w:val="28"/>
        </w:rPr>
        <w:lastRenderedPageBreak/>
        <w:t>六、联系方式</w:t>
      </w:r>
    </w:p>
    <w:p w14:paraId="791EFEF4" w14:textId="77777777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采购人：重庆城市综合交通枢纽（集团）有限公司</w:t>
      </w:r>
    </w:p>
    <w:p w14:paraId="3527D74B" w14:textId="468902ED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地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址：重庆市南岸区茶园汇成路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号金</w:t>
      </w:r>
      <w:proofErr w:type="gramStart"/>
      <w:r>
        <w:rPr>
          <w:rFonts w:ascii="Times New Roman" w:eastAsia="仿宋" w:hAnsi="Times New Roman" w:cs="Times New Roman"/>
          <w:color w:val="000000"/>
          <w:sz w:val="28"/>
          <w:szCs w:val="28"/>
        </w:rPr>
        <w:t>隅时代</w:t>
      </w:r>
      <w:proofErr w:type="gramEnd"/>
      <w:r>
        <w:rPr>
          <w:rFonts w:ascii="Times New Roman" w:eastAsia="仿宋" w:hAnsi="Times New Roman" w:cs="Times New Roman"/>
          <w:color w:val="000000"/>
          <w:sz w:val="28"/>
          <w:szCs w:val="28"/>
        </w:rPr>
        <w:t>之星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座</w:t>
      </w:r>
      <w:r w:rsidR="00883C2C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11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楼</w:t>
      </w:r>
    </w:p>
    <w:p w14:paraId="547B2D70" w14:textId="3E435071" w:rsidR="00691A82" w:rsidRDefault="00314761">
      <w:pPr>
        <w:spacing w:line="52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联系人：</w:t>
      </w:r>
      <w:r w:rsidR="00883C2C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老师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="00883C2C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15086820218</w:t>
      </w:r>
    </w:p>
    <w:sectPr w:rsidR="00691A8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2DBE" w14:textId="77777777" w:rsidR="00B43085" w:rsidRDefault="00B43085" w:rsidP="009B4BCC">
      <w:r>
        <w:separator/>
      </w:r>
    </w:p>
  </w:endnote>
  <w:endnote w:type="continuationSeparator" w:id="0">
    <w:p w14:paraId="2C09E183" w14:textId="77777777" w:rsidR="00B43085" w:rsidRDefault="00B43085" w:rsidP="009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DA51B" w14:textId="77777777" w:rsidR="00B43085" w:rsidRDefault="00B43085" w:rsidP="009B4BCC">
      <w:r>
        <w:separator/>
      </w:r>
    </w:p>
  </w:footnote>
  <w:footnote w:type="continuationSeparator" w:id="0">
    <w:p w14:paraId="1B0A4CA2" w14:textId="77777777" w:rsidR="00B43085" w:rsidRDefault="00B43085" w:rsidP="009B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C9A454"/>
    <w:multiLevelType w:val="singleLevel"/>
    <w:tmpl w:val="AEC9A45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356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0OGFkN2JhNzFlMGEzMDJhM2VmMDljYWRkYzk4NWEifQ=="/>
    <w:docVar w:name="KSO_WPS_MARK_KEY" w:val="f5432e07-92c1-4129-ab0a-511975ab5634"/>
  </w:docVars>
  <w:rsids>
    <w:rsidRoot w:val="008B17C6"/>
    <w:rsid w:val="00006646"/>
    <w:rsid w:val="00017DB4"/>
    <w:rsid w:val="00072B16"/>
    <w:rsid w:val="000B40F4"/>
    <w:rsid w:val="000C0BB7"/>
    <w:rsid w:val="000C2553"/>
    <w:rsid w:val="000E2E7C"/>
    <w:rsid w:val="00134900"/>
    <w:rsid w:val="001B3525"/>
    <w:rsid w:val="001D4B6D"/>
    <w:rsid w:val="001E3C59"/>
    <w:rsid w:val="001F27AB"/>
    <w:rsid w:val="00220EF1"/>
    <w:rsid w:val="00223591"/>
    <w:rsid w:val="00224DD1"/>
    <w:rsid w:val="002669B1"/>
    <w:rsid w:val="002A0861"/>
    <w:rsid w:val="002D6091"/>
    <w:rsid w:val="002D628A"/>
    <w:rsid w:val="00310FBB"/>
    <w:rsid w:val="00314761"/>
    <w:rsid w:val="003214BE"/>
    <w:rsid w:val="00350364"/>
    <w:rsid w:val="00374E18"/>
    <w:rsid w:val="003759B1"/>
    <w:rsid w:val="003859D4"/>
    <w:rsid w:val="00393733"/>
    <w:rsid w:val="00415FBF"/>
    <w:rsid w:val="00462E19"/>
    <w:rsid w:val="00487252"/>
    <w:rsid w:val="004A7E2C"/>
    <w:rsid w:val="004D182C"/>
    <w:rsid w:val="004F2A38"/>
    <w:rsid w:val="005A1998"/>
    <w:rsid w:val="005E7519"/>
    <w:rsid w:val="005F0261"/>
    <w:rsid w:val="00633342"/>
    <w:rsid w:val="00637D6E"/>
    <w:rsid w:val="00691A82"/>
    <w:rsid w:val="006A1C03"/>
    <w:rsid w:val="006D5991"/>
    <w:rsid w:val="006D7FFD"/>
    <w:rsid w:val="007061F2"/>
    <w:rsid w:val="0071386E"/>
    <w:rsid w:val="00746A64"/>
    <w:rsid w:val="007C66A9"/>
    <w:rsid w:val="007F6358"/>
    <w:rsid w:val="0080453F"/>
    <w:rsid w:val="00863B40"/>
    <w:rsid w:val="00871771"/>
    <w:rsid w:val="008752C4"/>
    <w:rsid w:val="00883C2C"/>
    <w:rsid w:val="008A47E0"/>
    <w:rsid w:val="008B123D"/>
    <w:rsid w:val="008B17C6"/>
    <w:rsid w:val="008F6D35"/>
    <w:rsid w:val="00942382"/>
    <w:rsid w:val="00977CB9"/>
    <w:rsid w:val="009B4BCC"/>
    <w:rsid w:val="009F0681"/>
    <w:rsid w:val="009F72BE"/>
    <w:rsid w:val="00A555C5"/>
    <w:rsid w:val="00A72BEB"/>
    <w:rsid w:val="00A97AF4"/>
    <w:rsid w:val="00AA6777"/>
    <w:rsid w:val="00AC48B2"/>
    <w:rsid w:val="00AD3D87"/>
    <w:rsid w:val="00AE6F72"/>
    <w:rsid w:val="00B25A7E"/>
    <w:rsid w:val="00B42B1E"/>
    <w:rsid w:val="00B43085"/>
    <w:rsid w:val="00B81320"/>
    <w:rsid w:val="00BC5067"/>
    <w:rsid w:val="00BE2362"/>
    <w:rsid w:val="00C115A2"/>
    <w:rsid w:val="00C4473C"/>
    <w:rsid w:val="00C6107A"/>
    <w:rsid w:val="00C76AEB"/>
    <w:rsid w:val="00C7781F"/>
    <w:rsid w:val="00CE5C3B"/>
    <w:rsid w:val="00D10F1D"/>
    <w:rsid w:val="00DA1B1E"/>
    <w:rsid w:val="00DA6DCE"/>
    <w:rsid w:val="00DA6E7B"/>
    <w:rsid w:val="00DC24D0"/>
    <w:rsid w:val="00DD3873"/>
    <w:rsid w:val="00E80664"/>
    <w:rsid w:val="00EE4A12"/>
    <w:rsid w:val="00F27B61"/>
    <w:rsid w:val="00F3414D"/>
    <w:rsid w:val="00FB5972"/>
    <w:rsid w:val="00FE50A2"/>
    <w:rsid w:val="00FF0C8C"/>
    <w:rsid w:val="01E054EB"/>
    <w:rsid w:val="05800F3E"/>
    <w:rsid w:val="09714394"/>
    <w:rsid w:val="0CC91F7B"/>
    <w:rsid w:val="0D6F0EC2"/>
    <w:rsid w:val="0FF11321"/>
    <w:rsid w:val="105C07A1"/>
    <w:rsid w:val="126E167F"/>
    <w:rsid w:val="13061C30"/>
    <w:rsid w:val="13AF2681"/>
    <w:rsid w:val="1452626A"/>
    <w:rsid w:val="145F4D2F"/>
    <w:rsid w:val="158A77F0"/>
    <w:rsid w:val="15986E67"/>
    <w:rsid w:val="15F80BFE"/>
    <w:rsid w:val="160E21CF"/>
    <w:rsid w:val="17F856F9"/>
    <w:rsid w:val="18D96FD8"/>
    <w:rsid w:val="19D159ED"/>
    <w:rsid w:val="22330C9D"/>
    <w:rsid w:val="24B521B2"/>
    <w:rsid w:val="29226266"/>
    <w:rsid w:val="2A386BEC"/>
    <w:rsid w:val="2CDC58AB"/>
    <w:rsid w:val="2E5844D8"/>
    <w:rsid w:val="307450C0"/>
    <w:rsid w:val="311B4B58"/>
    <w:rsid w:val="32052280"/>
    <w:rsid w:val="3265342B"/>
    <w:rsid w:val="34ED3D80"/>
    <w:rsid w:val="35C12962"/>
    <w:rsid w:val="360B3E8F"/>
    <w:rsid w:val="37513E7F"/>
    <w:rsid w:val="37893954"/>
    <w:rsid w:val="38811493"/>
    <w:rsid w:val="393E6724"/>
    <w:rsid w:val="39A16D33"/>
    <w:rsid w:val="39EE5CF0"/>
    <w:rsid w:val="3D03793A"/>
    <w:rsid w:val="3D3C01F1"/>
    <w:rsid w:val="3F987AB6"/>
    <w:rsid w:val="41C537DA"/>
    <w:rsid w:val="43D31B48"/>
    <w:rsid w:val="448750D5"/>
    <w:rsid w:val="44E20BF7"/>
    <w:rsid w:val="452D3B70"/>
    <w:rsid w:val="45637592"/>
    <w:rsid w:val="47BB1907"/>
    <w:rsid w:val="49F30133"/>
    <w:rsid w:val="4DC3701A"/>
    <w:rsid w:val="4DF571F5"/>
    <w:rsid w:val="4E01203E"/>
    <w:rsid w:val="4E636855"/>
    <w:rsid w:val="4F410310"/>
    <w:rsid w:val="52B02928"/>
    <w:rsid w:val="533662E6"/>
    <w:rsid w:val="533C098D"/>
    <w:rsid w:val="58B230E1"/>
    <w:rsid w:val="58DF604F"/>
    <w:rsid w:val="59883131"/>
    <w:rsid w:val="59A82D5D"/>
    <w:rsid w:val="5BBC75A4"/>
    <w:rsid w:val="5E9C496B"/>
    <w:rsid w:val="5EF534F9"/>
    <w:rsid w:val="64C179D9"/>
    <w:rsid w:val="658630FD"/>
    <w:rsid w:val="669A38CF"/>
    <w:rsid w:val="670F2C7E"/>
    <w:rsid w:val="67CE2B39"/>
    <w:rsid w:val="6908207B"/>
    <w:rsid w:val="69A00E1D"/>
    <w:rsid w:val="6E4D099D"/>
    <w:rsid w:val="70495453"/>
    <w:rsid w:val="70B546DF"/>
    <w:rsid w:val="71014508"/>
    <w:rsid w:val="7167422F"/>
    <w:rsid w:val="723932A5"/>
    <w:rsid w:val="73B566FF"/>
    <w:rsid w:val="7880060C"/>
    <w:rsid w:val="799E625F"/>
    <w:rsid w:val="79E9329A"/>
    <w:rsid w:val="7B762F18"/>
    <w:rsid w:val="7BD3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220DD"/>
  <w15:docId w15:val="{FFA51D21-06BD-45C6-A318-07BF4CD2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tabs>
        <w:tab w:val="left" w:pos="432"/>
        <w:tab w:val="left" w:pos="576"/>
      </w:tabs>
      <w:spacing w:before="240" w:after="60"/>
      <w:jc w:val="left"/>
      <w:outlineLvl w:val="1"/>
    </w:pPr>
    <w:rPr>
      <w:rFonts w:ascii="Arial" w:eastAsia="华文宋体" w:hAnsi="Arial"/>
      <w:b/>
      <w:i/>
      <w:kern w:val="0"/>
      <w:sz w:val="28"/>
      <w:szCs w:val="2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Indent"/>
    <w:basedOn w:val="a"/>
    <w:qFormat/>
    <w:pPr>
      <w:adjustRightInd w:val="0"/>
      <w:snapToGrid w:val="0"/>
      <w:spacing w:line="600" w:lineRule="atLeast"/>
      <w:ind w:firstLine="454"/>
    </w:pPr>
    <w:rPr>
      <w:rFonts w:eastAsia="仿宋_GB2312"/>
      <w:sz w:val="28"/>
    </w:rPr>
  </w:style>
  <w:style w:type="paragraph" w:styleId="a5">
    <w:name w:val="Plain Text"/>
    <w:link w:val="a6"/>
    <w:qFormat/>
    <w:pPr>
      <w:widowControl w:val="0"/>
      <w:jc w:val="both"/>
    </w:pPr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e">
    <w:name w:val="Body Text First Indent"/>
    <w:basedOn w:val="a3"/>
    <w:qFormat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  <w:szCs w:val="20"/>
    </w:rPr>
  </w:style>
  <w:style w:type="paragraph" w:styleId="21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customStyle="1" w:styleId="20">
    <w:name w:val="标题 2 字符"/>
    <w:basedOn w:val="a0"/>
    <w:link w:val="2"/>
    <w:uiPriority w:val="99"/>
    <w:qFormat/>
    <w:rPr>
      <w:rFonts w:ascii="Arial" w:eastAsia="华文宋体" w:hAnsi="Arial"/>
      <w:b/>
      <w:i/>
      <w:kern w:val="0"/>
      <w:sz w:val="28"/>
      <w:szCs w:val="20"/>
    </w:rPr>
  </w:style>
  <w:style w:type="character" w:customStyle="1" w:styleId="a6">
    <w:name w:val="纯文本 字符"/>
    <w:basedOn w:val="a0"/>
    <w:link w:val="a5"/>
    <w:qFormat/>
    <w:rPr>
      <w:rFonts w:ascii="宋体" w:eastAsia="宋体" w:hAnsi="宋体" w:cs="宋体"/>
      <w:color w:val="000000"/>
      <w:szCs w:val="21"/>
      <w:u w:color="000000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220EF1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220EF1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669B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FD25-00D8-4C22-8C70-8B3C2EEA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zys</dc:creator>
  <cp:lastModifiedBy>鹏帆 陈</cp:lastModifiedBy>
  <cp:revision>10</cp:revision>
  <cp:lastPrinted>2023-12-06T02:57:00Z</cp:lastPrinted>
  <dcterms:created xsi:type="dcterms:W3CDTF">2024-05-07T07:11:00Z</dcterms:created>
  <dcterms:modified xsi:type="dcterms:W3CDTF">2024-07-31T03:09:00Z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BD780C10CD2E4483BF4BCFF068266FD1</vt:lpwstr>
  </property>
</Properties>
</file>